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EFE" w:rsidRPr="00304EFE" w:rsidRDefault="00304EFE" w:rsidP="00304EFE">
      <w:pPr>
        <w:jc w:val="right"/>
        <w:rPr>
          <w:rFonts w:ascii="Arial" w:hAnsi="Arial" w:cs="Arial"/>
        </w:rPr>
      </w:pPr>
      <w:r w:rsidRPr="00304EFE">
        <w:rPr>
          <w:rFonts w:ascii="Arial" w:hAnsi="Arial" w:cs="Arial"/>
        </w:rPr>
        <w:t>Al Dirigente Scolastico</w:t>
      </w:r>
    </w:p>
    <w:p w:rsidR="00304EFE" w:rsidRPr="00304EFE" w:rsidRDefault="00304EFE" w:rsidP="00304EFE">
      <w:pPr>
        <w:jc w:val="right"/>
        <w:rPr>
          <w:rFonts w:ascii="Arial" w:hAnsi="Arial" w:cs="Arial"/>
        </w:rPr>
      </w:pPr>
      <w:proofErr w:type="gramStart"/>
      <w:r w:rsidRPr="00304EFE">
        <w:rPr>
          <w:rFonts w:ascii="Arial" w:hAnsi="Arial" w:cs="Arial"/>
        </w:rPr>
        <w:t>dell’ Istituto</w:t>
      </w:r>
      <w:proofErr w:type="gramEnd"/>
      <w:r w:rsidRPr="00304EFE">
        <w:rPr>
          <w:rFonts w:ascii="Arial" w:hAnsi="Arial" w:cs="Arial"/>
        </w:rPr>
        <w:t xml:space="preserve"> Comprensivo </w:t>
      </w:r>
    </w:p>
    <w:p w:rsidR="00304EFE" w:rsidRPr="00304EFE" w:rsidRDefault="00304EFE" w:rsidP="00304EFE">
      <w:pPr>
        <w:jc w:val="right"/>
        <w:rPr>
          <w:rFonts w:ascii="Arial" w:hAnsi="Arial" w:cs="Arial"/>
        </w:rPr>
      </w:pPr>
      <w:r w:rsidRPr="00304EFE">
        <w:rPr>
          <w:rFonts w:ascii="Arial" w:hAnsi="Arial" w:cs="Arial"/>
        </w:rPr>
        <w:t>di San Nicolò Gerrei</w:t>
      </w:r>
    </w:p>
    <w:p w:rsidR="00970705" w:rsidRPr="00304EFE" w:rsidRDefault="00970705" w:rsidP="00970705">
      <w:pPr>
        <w:widowControl w:val="0"/>
        <w:jc w:val="right"/>
        <w:rPr>
          <w:rFonts w:ascii="Arial" w:hAnsi="Arial" w:cs="Arial"/>
          <w:b/>
          <w:bCs/>
        </w:rPr>
      </w:pPr>
      <w:r w:rsidRPr="00304EFE">
        <w:rPr>
          <w:rFonts w:ascii="Arial" w:hAnsi="Arial" w:cs="Arial"/>
        </w:rPr>
        <w:tab/>
      </w:r>
      <w:r w:rsidRPr="00304EFE">
        <w:rPr>
          <w:rFonts w:ascii="Arial" w:hAnsi="Arial" w:cs="Arial"/>
        </w:rPr>
        <w:tab/>
      </w:r>
      <w:r w:rsidRPr="00304EFE">
        <w:rPr>
          <w:rFonts w:ascii="Arial" w:hAnsi="Arial" w:cs="Arial"/>
        </w:rPr>
        <w:tab/>
      </w:r>
      <w:r w:rsidRPr="00304EFE">
        <w:rPr>
          <w:rFonts w:ascii="Arial" w:hAnsi="Arial" w:cs="Arial"/>
        </w:rPr>
        <w:tab/>
      </w:r>
      <w:r w:rsidRPr="00304EFE">
        <w:rPr>
          <w:rFonts w:ascii="Arial" w:hAnsi="Arial" w:cs="Arial"/>
        </w:rPr>
        <w:tab/>
      </w:r>
      <w:r w:rsidRPr="00304EFE">
        <w:rPr>
          <w:rFonts w:ascii="Arial" w:hAnsi="Arial" w:cs="Arial"/>
        </w:rPr>
        <w:tab/>
      </w:r>
      <w:r w:rsidRPr="00304EFE">
        <w:rPr>
          <w:rFonts w:ascii="Arial" w:hAnsi="Arial" w:cs="Arial"/>
        </w:rPr>
        <w:tab/>
      </w:r>
    </w:p>
    <w:p w:rsidR="00970705" w:rsidRPr="00304EFE" w:rsidRDefault="00970705" w:rsidP="00970705">
      <w:pPr>
        <w:widowControl w:val="0"/>
        <w:rPr>
          <w:rFonts w:ascii="Arial" w:hAnsi="Arial" w:cs="Arial"/>
          <w:b/>
          <w:bCs/>
        </w:rPr>
      </w:pPr>
      <w:r w:rsidRPr="00304EFE">
        <w:rPr>
          <w:rFonts w:ascii="Arial" w:hAnsi="Arial" w:cs="Arial"/>
          <w:b/>
          <w:bCs/>
        </w:rPr>
        <w:t xml:space="preserve"> </w:t>
      </w:r>
      <w:r w:rsidRPr="00304EFE">
        <w:rPr>
          <w:rFonts w:ascii="Arial" w:hAnsi="Arial" w:cs="Arial"/>
          <w:b/>
          <w:bCs/>
        </w:rPr>
        <w:tab/>
      </w:r>
      <w:r w:rsidRPr="00304EFE">
        <w:rPr>
          <w:rFonts w:ascii="Arial" w:hAnsi="Arial" w:cs="Arial"/>
          <w:b/>
          <w:bCs/>
        </w:rPr>
        <w:tab/>
      </w:r>
      <w:r w:rsidRPr="00304EFE">
        <w:rPr>
          <w:rFonts w:ascii="Arial" w:hAnsi="Arial" w:cs="Arial"/>
          <w:b/>
          <w:bCs/>
        </w:rPr>
        <w:tab/>
      </w:r>
      <w:r w:rsidRPr="00304EFE">
        <w:rPr>
          <w:rFonts w:ascii="Arial" w:hAnsi="Arial" w:cs="Arial"/>
          <w:b/>
          <w:bCs/>
        </w:rPr>
        <w:tab/>
      </w:r>
      <w:r w:rsidRPr="00304EFE">
        <w:rPr>
          <w:rFonts w:ascii="Arial" w:hAnsi="Arial" w:cs="Arial"/>
          <w:b/>
          <w:bCs/>
        </w:rPr>
        <w:tab/>
      </w:r>
      <w:r w:rsidRPr="00304EFE">
        <w:rPr>
          <w:rFonts w:ascii="Arial" w:hAnsi="Arial" w:cs="Arial"/>
          <w:b/>
          <w:bCs/>
        </w:rPr>
        <w:tab/>
      </w:r>
      <w:r w:rsidRPr="00304EFE">
        <w:rPr>
          <w:rFonts w:ascii="Arial" w:hAnsi="Arial" w:cs="Arial"/>
          <w:b/>
          <w:bCs/>
        </w:rPr>
        <w:tab/>
      </w:r>
    </w:p>
    <w:p w:rsidR="00970705" w:rsidRPr="00304EFE" w:rsidRDefault="00970705" w:rsidP="00970705">
      <w:pPr>
        <w:widowControl w:val="0"/>
        <w:jc w:val="both"/>
        <w:rPr>
          <w:rFonts w:ascii="Arial" w:hAnsi="Arial" w:cs="Arial"/>
          <w:b/>
          <w:bCs/>
        </w:rPr>
      </w:pPr>
      <w:r w:rsidRPr="00304EFE">
        <w:rPr>
          <w:rFonts w:ascii="Arial" w:hAnsi="Arial" w:cs="Arial"/>
          <w:b/>
          <w:bCs/>
        </w:rPr>
        <w:t xml:space="preserve">Oggetto: </w:t>
      </w:r>
      <w:r w:rsidR="00F81B40">
        <w:rPr>
          <w:rFonts w:ascii="Arial" w:hAnsi="Arial" w:cs="Arial"/>
          <w:b/>
          <w:bCs/>
        </w:rPr>
        <w:t>Re</w:t>
      </w:r>
      <w:bookmarkStart w:id="0" w:name="_GoBack"/>
      <w:bookmarkEnd w:id="0"/>
      <w:r w:rsidR="00F81B40">
        <w:rPr>
          <w:rFonts w:ascii="Arial" w:hAnsi="Arial" w:cs="Arial"/>
          <w:b/>
          <w:bCs/>
        </w:rPr>
        <w:t>lazione</w:t>
      </w:r>
      <w:r w:rsidRPr="00304EFE">
        <w:rPr>
          <w:rFonts w:ascii="Arial" w:hAnsi="Arial" w:cs="Arial"/>
          <w:b/>
          <w:bCs/>
        </w:rPr>
        <w:t xml:space="preserve"> di infortunio</w:t>
      </w:r>
    </w:p>
    <w:p w:rsidR="00970705" w:rsidRPr="00304EFE" w:rsidRDefault="00970705" w:rsidP="00970705">
      <w:pPr>
        <w:widowControl w:val="0"/>
        <w:jc w:val="both"/>
        <w:rPr>
          <w:rFonts w:ascii="Arial" w:hAnsi="Arial" w:cs="Arial"/>
          <w:b/>
          <w:bCs/>
        </w:rPr>
      </w:pPr>
    </w:p>
    <w:p w:rsidR="00304EFE" w:rsidRPr="00304EFE" w:rsidRDefault="00970705" w:rsidP="00304EFE">
      <w:pPr>
        <w:widowControl w:val="0"/>
        <w:spacing w:line="300" w:lineRule="auto"/>
        <w:rPr>
          <w:rFonts w:ascii="Arial" w:hAnsi="Arial" w:cs="Arial"/>
        </w:rPr>
      </w:pPr>
      <w:r w:rsidRPr="00304EFE">
        <w:rPr>
          <w:rFonts w:ascii="Arial" w:hAnsi="Arial" w:cs="Arial"/>
        </w:rPr>
        <w:t xml:space="preserve">In relazione all'infortunio occorso all'alunno/a </w:t>
      </w:r>
      <w:r w:rsidR="00304EFE" w:rsidRPr="00304EFE">
        <w:rPr>
          <w:rFonts w:ascii="Arial" w:hAnsi="Arial" w:cs="Arial"/>
        </w:rPr>
        <w:t>_______________________________________________, (classe_______</w:t>
      </w:r>
      <w:r w:rsidRPr="00304EFE">
        <w:rPr>
          <w:rFonts w:ascii="Arial" w:hAnsi="Arial" w:cs="Arial"/>
        </w:rPr>
        <w:t xml:space="preserve"> scuola </w:t>
      </w:r>
      <w:r w:rsidR="00304EFE" w:rsidRPr="00304EFE">
        <w:rPr>
          <w:rFonts w:ascii="Arial" w:hAnsi="Arial" w:cs="Arial"/>
        </w:rPr>
        <w:t>________________</w:t>
      </w:r>
      <w:r w:rsidRPr="00304EFE">
        <w:rPr>
          <w:rFonts w:ascii="Arial" w:hAnsi="Arial" w:cs="Arial"/>
        </w:rPr>
        <w:t xml:space="preserve">), in data </w:t>
      </w:r>
      <w:r w:rsidR="00304EFE" w:rsidRPr="00304EFE">
        <w:rPr>
          <w:rFonts w:ascii="Arial" w:hAnsi="Arial" w:cs="Arial"/>
        </w:rPr>
        <w:t>____________________</w:t>
      </w:r>
      <w:r w:rsidRPr="00304EFE">
        <w:rPr>
          <w:rFonts w:ascii="Arial" w:hAnsi="Arial" w:cs="Arial"/>
        </w:rPr>
        <w:t xml:space="preserve">, alle ore </w:t>
      </w:r>
      <w:r w:rsidR="00304EFE" w:rsidRPr="00304EFE">
        <w:rPr>
          <w:rFonts w:ascii="Arial" w:hAnsi="Arial" w:cs="Arial"/>
        </w:rPr>
        <w:t>________________</w:t>
      </w:r>
    </w:p>
    <w:p w:rsidR="00970705" w:rsidRPr="00304EFE" w:rsidRDefault="00970705" w:rsidP="00304EFE">
      <w:pPr>
        <w:widowControl w:val="0"/>
        <w:spacing w:line="300" w:lineRule="auto"/>
        <w:rPr>
          <w:rFonts w:ascii="Arial" w:hAnsi="Arial" w:cs="Arial"/>
        </w:rPr>
      </w:pPr>
      <w:r w:rsidRPr="00304EFE">
        <w:rPr>
          <w:rFonts w:ascii="Arial" w:hAnsi="Arial" w:cs="Arial"/>
        </w:rPr>
        <w:t>il/i sottoscritto/i insegnante/</w:t>
      </w:r>
      <w:proofErr w:type="gramStart"/>
      <w:r w:rsidRPr="00304EFE">
        <w:rPr>
          <w:rFonts w:ascii="Arial" w:hAnsi="Arial" w:cs="Arial"/>
        </w:rPr>
        <w:t>i  comunica</w:t>
      </w:r>
      <w:proofErr w:type="gramEnd"/>
      <w:r w:rsidRPr="00304EFE">
        <w:rPr>
          <w:rFonts w:ascii="Arial" w:hAnsi="Arial" w:cs="Arial"/>
        </w:rPr>
        <w:t>/no  quanto segue:</w:t>
      </w:r>
    </w:p>
    <w:p w:rsidR="00970705" w:rsidRPr="00304EFE" w:rsidRDefault="00970705" w:rsidP="00304EFE">
      <w:pPr>
        <w:widowControl w:val="0"/>
        <w:spacing w:line="300" w:lineRule="auto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70705" w:rsidRPr="00304EFE" w:rsidTr="00970705">
        <w:tc>
          <w:tcPr>
            <w:tcW w:w="9778" w:type="dxa"/>
            <w:tcBorders>
              <w:top w:val="nil"/>
              <w:left w:val="nil"/>
              <w:right w:val="nil"/>
            </w:tcBorders>
          </w:tcPr>
          <w:p w:rsidR="00970705" w:rsidRPr="00304EFE" w:rsidRDefault="00970705" w:rsidP="00970705">
            <w:pPr>
              <w:widowControl w:val="0"/>
              <w:rPr>
                <w:rFonts w:ascii="Arial" w:hAnsi="Arial" w:cs="Arial"/>
                <w:b/>
              </w:rPr>
            </w:pPr>
            <w:r w:rsidRPr="00304EFE">
              <w:rPr>
                <w:rFonts w:ascii="Arial" w:hAnsi="Arial" w:cs="Arial"/>
                <w:b/>
              </w:rPr>
              <w:t xml:space="preserve"> Luogo in cui è accaduto l'infortunio:</w:t>
            </w:r>
          </w:p>
          <w:p w:rsidR="00970705" w:rsidRPr="00304EFE" w:rsidRDefault="00970705" w:rsidP="00970705">
            <w:pPr>
              <w:widowControl w:val="0"/>
              <w:rPr>
                <w:rFonts w:ascii="Arial" w:hAnsi="Arial" w:cs="Arial"/>
                <w:b/>
              </w:rPr>
            </w:pPr>
          </w:p>
        </w:tc>
      </w:tr>
    </w:tbl>
    <w:p w:rsidR="00970705" w:rsidRPr="00304EFE" w:rsidRDefault="00970705" w:rsidP="00970705">
      <w:pPr>
        <w:widowControl w:val="0"/>
        <w:spacing w:line="300" w:lineRule="auto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70705" w:rsidRPr="00304EFE" w:rsidTr="00970705">
        <w:tc>
          <w:tcPr>
            <w:tcW w:w="9778" w:type="dxa"/>
            <w:tcBorders>
              <w:top w:val="nil"/>
              <w:left w:val="nil"/>
              <w:right w:val="nil"/>
            </w:tcBorders>
          </w:tcPr>
          <w:p w:rsidR="00970705" w:rsidRPr="00304EFE" w:rsidRDefault="00970705" w:rsidP="00970705">
            <w:pPr>
              <w:widowControl w:val="0"/>
              <w:spacing w:line="300" w:lineRule="auto"/>
              <w:jc w:val="both"/>
              <w:rPr>
                <w:rFonts w:ascii="Arial" w:hAnsi="Arial" w:cs="Arial"/>
                <w:b/>
              </w:rPr>
            </w:pPr>
            <w:r w:rsidRPr="00304EFE">
              <w:rPr>
                <w:rFonts w:ascii="Arial" w:hAnsi="Arial" w:cs="Arial"/>
                <w:b/>
              </w:rPr>
              <w:t>Descrizione delle circostanze in cui è avvenuto l'infortunio, delle cause e delle conseguenze:</w:t>
            </w:r>
          </w:p>
          <w:p w:rsidR="00970705" w:rsidRPr="00304EFE" w:rsidRDefault="00970705" w:rsidP="00970705">
            <w:pPr>
              <w:widowControl w:val="0"/>
              <w:spacing w:line="30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970705" w:rsidRPr="00304EFE" w:rsidTr="00970705">
        <w:tc>
          <w:tcPr>
            <w:tcW w:w="9778" w:type="dxa"/>
            <w:tcBorders>
              <w:left w:val="nil"/>
              <w:right w:val="nil"/>
            </w:tcBorders>
          </w:tcPr>
          <w:p w:rsidR="00970705" w:rsidRPr="00304EFE" w:rsidRDefault="00970705" w:rsidP="00970705">
            <w:pPr>
              <w:widowControl w:val="0"/>
              <w:spacing w:line="30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970705" w:rsidRPr="00304EFE" w:rsidTr="00970705">
        <w:tc>
          <w:tcPr>
            <w:tcW w:w="9778" w:type="dxa"/>
            <w:tcBorders>
              <w:left w:val="nil"/>
              <w:right w:val="nil"/>
            </w:tcBorders>
          </w:tcPr>
          <w:p w:rsidR="00970705" w:rsidRPr="00304EFE" w:rsidRDefault="00970705" w:rsidP="00970705">
            <w:pPr>
              <w:widowControl w:val="0"/>
              <w:spacing w:line="30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970705" w:rsidRPr="00304EFE" w:rsidTr="00970705">
        <w:tc>
          <w:tcPr>
            <w:tcW w:w="9778" w:type="dxa"/>
            <w:tcBorders>
              <w:left w:val="nil"/>
              <w:right w:val="nil"/>
            </w:tcBorders>
          </w:tcPr>
          <w:p w:rsidR="00970705" w:rsidRPr="00304EFE" w:rsidRDefault="00970705" w:rsidP="00970705">
            <w:pPr>
              <w:widowControl w:val="0"/>
              <w:spacing w:line="30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970705" w:rsidRPr="00304EFE" w:rsidTr="00970705">
        <w:tc>
          <w:tcPr>
            <w:tcW w:w="9778" w:type="dxa"/>
            <w:tcBorders>
              <w:left w:val="nil"/>
              <w:right w:val="nil"/>
            </w:tcBorders>
          </w:tcPr>
          <w:p w:rsidR="00970705" w:rsidRPr="00304EFE" w:rsidRDefault="00970705" w:rsidP="00970705">
            <w:pPr>
              <w:widowControl w:val="0"/>
              <w:spacing w:line="30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970705" w:rsidRPr="00304EFE" w:rsidTr="00970705">
        <w:tc>
          <w:tcPr>
            <w:tcW w:w="9778" w:type="dxa"/>
            <w:tcBorders>
              <w:left w:val="nil"/>
              <w:right w:val="nil"/>
            </w:tcBorders>
          </w:tcPr>
          <w:p w:rsidR="00970705" w:rsidRPr="00304EFE" w:rsidRDefault="00970705" w:rsidP="00970705">
            <w:pPr>
              <w:widowControl w:val="0"/>
              <w:spacing w:line="30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970705" w:rsidRPr="00304EFE" w:rsidTr="00970705">
        <w:tc>
          <w:tcPr>
            <w:tcW w:w="9778" w:type="dxa"/>
            <w:tcBorders>
              <w:left w:val="nil"/>
              <w:right w:val="nil"/>
            </w:tcBorders>
          </w:tcPr>
          <w:p w:rsidR="00970705" w:rsidRPr="00304EFE" w:rsidRDefault="00970705" w:rsidP="00970705">
            <w:pPr>
              <w:widowControl w:val="0"/>
              <w:spacing w:line="30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970705" w:rsidRPr="00304EFE" w:rsidTr="00970705">
        <w:tc>
          <w:tcPr>
            <w:tcW w:w="9778" w:type="dxa"/>
            <w:tcBorders>
              <w:left w:val="nil"/>
              <w:right w:val="nil"/>
            </w:tcBorders>
          </w:tcPr>
          <w:p w:rsidR="00970705" w:rsidRPr="00304EFE" w:rsidRDefault="00970705" w:rsidP="00970705">
            <w:pPr>
              <w:widowControl w:val="0"/>
              <w:spacing w:line="30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:rsidR="00970705" w:rsidRPr="00304EFE" w:rsidRDefault="00970705" w:rsidP="00970705">
      <w:pPr>
        <w:widowControl w:val="0"/>
        <w:spacing w:line="300" w:lineRule="auto"/>
        <w:jc w:val="both"/>
        <w:rPr>
          <w:rFonts w:ascii="Arial" w:hAnsi="Arial" w:cs="Arial"/>
          <w:u w:val="single"/>
        </w:rPr>
      </w:pPr>
    </w:p>
    <w:p w:rsidR="00970705" w:rsidRPr="00304EFE" w:rsidRDefault="00970705" w:rsidP="00970705">
      <w:pPr>
        <w:widowControl w:val="0"/>
        <w:spacing w:line="30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70705" w:rsidRPr="00304EFE" w:rsidTr="00970705">
        <w:tc>
          <w:tcPr>
            <w:tcW w:w="9778" w:type="dxa"/>
            <w:tcBorders>
              <w:top w:val="nil"/>
              <w:left w:val="nil"/>
              <w:right w:val="nil"/>
            </w:tcBorders>
          </w:tcPr>
          <w:p w:rsidR="00970705" w:rsidRPr="00304EFE" w:rsidRDefault="00970705" w:rsidP="00970705">
            <w:pPr>
              <w:widowControl w:val="0"/>
              <w:spacing w:line="300" w:lineRule="auto"/>
              <w:jc w:val="both"/>
              <w:rPr>
                <w:rFonts w:ascii="Arial" w:hAnsi="Arial" w:cs="Arial"/>
                <w:b/>
              </w:rPr>
            </w:pPr>
            <w:r w:rsidRPr="00304EFE">
              <w:rPr>
                <w:rFonts w:ascii="Arial" w:hAnsi="Arial" w:cs="Arial"/>
                <w:b/>
              </w:rPr>
              <w:t>Altri insegnanti e/o operatori scolastici presenti al momento dell'infortunio:</w:t>
            </w:r>
          </w:p>
          <w:p w:rsidR="00970705" w:rsidRPr="00304EFE" w:rsidRDefault="00970705" w:rsidP="00970705">
            <w:pPr>
              <w:widowControl w:val="0"/>
              <w:spacing w:line="30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70705" w:rsidRPr="00304EFE" w:rsidTr="00970705">
        <w:tc>
          <w:tcPr>
            <w:tcW w:w="9778" w:type="dxa"/>
            <w:tcBorders>
              <w:left w:val="nil"/>
              <w:right w:val="nil"/>
            </w:tcBorders>
          </w:tcPr>
          <w:p w:rsidR="00970705" w:rsidRPr="00304EFE" w:rsidRDefault="00970705" w:rsidP="00970705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</w:tbl>
    <w:p w:rsidR="00970705" w:rsidRPr="00304EFE" w:rsidRDefault="00970705" w:rsidP="00970705">
      <w:pPr>
        <w:widowControl w:val="0"/>
        <w:spacing w:line="30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70705" w:rsidRPr="00304EFE" w:rsidTr="00970705">
        <w:tc>
          <w:tcPr>
            <w:tcW w:w="9778" w:type="dxa"/>
            <w:tcBorders>
              <w:top w:val="nil"/>
              <w:left w:val="nil"/>
              <w:right w:val="nil"/>
            </w:tcBorders>
          </w:tcPr>
          <w:p w:rsidR="00970705" w:rsidRPr="00304EFE" w:rsidRDefault="00970705" w:rsidP="00970705">
            <w:pPr>
              <w:widowControl w:val="0"/>
              <w:spacing w:line="300" w:lineRule="auto"/>
              <w:jc w:val="both"/>
              <w:rPr>
                <w:rFonts w:ascii="Arial" w:hAnsi="Arial" w:cs="Arial"/>
                <w:b/>
              </w:rPr>
            </w:pPr>
            <w:r w:rsidRPr="00304EFE">
              <w:rPr>
                <w:rFonts w:ascii="Arial" w:hAnsi="Arial" w:cs="Arial"/>
                <w:b/>
              </w:rPr>
              <w:t>Indicare se e come si è provveduto alle prime cure del caso, quando è stata avvertita la famiglia, se è stato richiesto l'intervento del pronto soccorso:</w:t>
            </w:r>
          </w:p>
          <w:p w:rsidR="00970705" w:rsidRPr="00304EFE" w:rsidRDefault="00970705" w:rsidP="00970705">
            <w:pPr>
              <w:widowControl w:val="0"/>
              <w:spacing w:line="30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70705" w:rsidRPr="00304EFE" w:rsidTr="00970705">
        <w:tc>
          <w:tcPr>
            <w:tcW w:w="9778" w:type="dxa"/>
            <w:tcBorders>
              <w:left w:val="nil"/>
              <w:right w:val="nil"/>
            </w:tcBorders>
          </w:tcPr>
          <w:p w:rsidR="00970705" w:rsidRPr="00304EFE" w:rsidRDefault="00970705" w:rsidP="00970705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  <w:tr w:rsidR="00970705" w:rsidRPr="00304EFE" w:rsidTr="00970705">
        <w:tc>
          <w:tcPr>
            <w:tcW w:w="9778" w:type="dxa"/>
            <w:tcBorders>
              <w:left w:val="nil"/>
              <w:right w:val="nil"/>
            </w:tcBorders>
          </w:tcPr>
          <w:p w:rsidR="00970705" w:rsidRPr="00304EFE" w:rsidRDefault="00970705" w:rsidP="00970705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  <w:tr w:rsidR="00970705" w:rsidRPr="00304EFE" w:rsidTr="00970705">
        <w:tc>
          <w:tcPr>
            <w:tcW w:w="9778" w:type="dxa"/>
            <w:tcBorders>
              <w:left w:val="nil"/>
              <w:right w:val="nil"/>
            </w:tcBorders>
          </w:tcPr>
          <w:p w:rsidR="00970705" w:rsidRPr="00304EFE" w:rsidRDefault="00970705" w:rsidP="00970705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  <w:tr w:rsidR="00970705" w:rsidRPr="00304EFE" w:rsidTr="00970705">
        <w:tc>
          <w:tcPr>
            <w:tcW w:w="9778" w:type="dxa"/>
            <w:tcBorders>
              <w:left w:val="nil"/>
              <w:right w:val="nil"/>
            </w:tcBorders>
          </w:tcPr>
          <w:p w:rsidR="00970705" w:rsidRPr="00304EFE" w:rsidRDefault="00970705" w:rsidP="00970705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  <w:tr w:rsidR="00970705" w:rsidRPr="00304EFE" w:rsidTr="00970705">
        <w:tc>
          <w:tcPr>
            <w:tcW w:w="9778" w:type="dxa"/>
            <w:tcBorders>
              <w:left w:val="nil"/>
              <w:right w:val="nil"/>
            </w:tcBorders>
          </w:tcPr>
          <w:p w:rsidR="00970705" w:rsidRPr="00304EFE" w:rsidRDefault="00970705" w:rsidP="00970705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  <w:tr w:rsidR="00970705" w:rsidRPr="00304EFE" w:rsidTr="00970705">
        <w:tc>
          <w:tcPr>
            <w:tcW w:w="9778" w:type="dxa"/>
            <w:tcBorders>
              <w:left w:val="nil"/>
              <w:right w:val="nil"/>
            </w:tcBorders>
          </w:tcPr>
          <w:p w:rsidR="00970705" w:rsidRPr="00304EFE" w:rsidRDefault="00970705" w:rsidP="00970705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</w:tbl>
    <w:p w:rsidR="00970705" w:rsidRPr="00304EFE" w:rsidRDefault="00970705" w:rsidP="00970705">
      <w:pPr>
        <w:widowControl w:val="0"/>
        <w:spacing w:line="300" w:lineRule="auto"/>
        <w:jc w:val="both"/>
        <w:rPr>
          <w:rFonts w:ascii="Arial" w:hAnsi="Arial" w:cs="Arial"/>
        </w:rPr>
      </w:pPr>
    </w:p>
    <w:p w:rsidR="00970705" w:rsidRDefault="00970705" w:rsidP="00970705">
      <w:pPr>
        <w:widowControl w:val="0"/>
        <w:spacing w:line="300" w:lineRule="auto"/>
        <w:jc w:val="both"/>
        <w:rPr>
          <w:rFonts w:ascii="Arial" w:hAnsi="Arial" w:cs="Arial"/>
          <w:b/>
          <w:bCs/>
        </w:rPr>
      </w:pPr>
    </w:p>
    <w:p w:rsidR="00F81B40" w:rsidRPr="00304EFE" w:rsidRDefault="00F81B40" w:rsidP="00970705">
      <w:pPr>
        <w:widowControl w:val="0"/>
        <w:spacing w:line="300" w:lineRule="auto"/>
        <w:jc w:val="both"/>
        <w:rPr>
          <w:rFonts w:ascii="Arial" w:hAnsi="Arial" w:cs="Arial"/>
          <w:b/>
          <w:bCs/>
        </w:rPr>
      </w:pPr>
    </w:p>
    <w:p w:rsidR="00304EFE" w:rsidRPr="00304EFE" w:rsidRDefault="00304EFE" w:rsidP="00304EFE">
      <w:pPr>
        <w:widowControl w:val="0"/>
        <w:spacing w:line="300" w:lineRule="auto"/>
        <w:rPr>
          <w:rFonts w:ascii="Arial" w:hAnsi="Arial" w:cs="Arial"/>
        </w:rPr>
      </w:pPr>
      <w:r w:rsidRPr="00304EFE">
        <w:rPr>
          <w:rFonts w:ascii="Arial" w:hAnsi="Arial" w:cs="Arial"/>
        </w:rPr>
        <w:t>Luogo e data _____________________</w:t>
      </w:r>
    </w:p>
    <w:p w:rsidR="00304EFE" w:rsidRPr="00304EFE" w:rsidRDefault="00304EFE" w:rsidP="00304EFE">
      <w:pPr>
        <w:widowControl w:val="0"/>
        <w:spacing w:line="300" w:lineRule="auto"/>
        <w:rPr>
          <w:rFonts w:ascii="Arial" w:hAnsi="Arial" w:cs="Arial"/>
        </w:rPr>
      </w:pPr>
    </w:p>
    <w:p w:rsidR="00970705" w:rsidRPr="00304EFE" w:rsidRDefault="00970705" w:rsidP="00304EFE">
      <w:pPr>
        <w:widowControl w:val="0"/>
        <w:spacing w:line="300" w:lineRule="auto"/>
        <w:jc w:val="right"/>
        <w:rPr>
          <w:rFonts w:ascii="Arial" w:hAnsi="Arial" w:cs="Arial"/>
          <w:b/>
          <w:bCs/>
          <w:u w:val="single"/>
        </w:rPr>
      </w:pPr>
      <w:r w:rsidRPr="00304EFE">
        <w:rPr>
          <w:rFonts w:ascii="Arial" w:hAnsi="Arial" w:cs="Arial"/>
        </w:rPr>
        <w:t xml:space="preserve">Gli insegnant/i: </w:t>
      </w: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52"/>
      </w:tblGrid>
      <w:tr w:rsidR="00304EFE" w:rsidRPr="00304EFE" w:rsidTr="00304EFE">
        <w:trPr>
          <w:trHeight w:val="154"/>
          <w:jc w:val="right"/>
        </w:trPr>
        <w:tc>
          <w:tcPr>
            <w:tcW w:w="4152" w:type="dxa"/>
          </w:tcPr>
          <w:p w:rsidR="00304EFE" w:rsidRPr="00304EFE" w:rsidRDefault="00304EFE" w:rsidP="00304EFE">
            <w:pPr>
              <w:jc w:val="right"/>
              <w:rPr>
                <w:rFonts w:ascii="Arial" w:hAnsi="Arial" w:cs="Arial"/>
              </w:rPr>
            </w:pPr>
          </w:p>
        </w:tc>
      </w:tr>
      <w:tr w:rsidR="00304EFE" w:rsidRPr="00304EFE" w:rsidTr="00304EFE">
        <w:trPr>
          <w:trHeight w:val="154"/>
          <w:jc w:val="right"/>
        </w:trPr>
        <w:tc>
          <w:tcPr>
            <w:tcW w:w="4152" w:type="dxa"/>
          </w:tcPr>
          <w:p w:rsidR="00304EFE" w:rsidRPr="00304EFE" w:rsidRDefault="00304EFE" w:rsidP="00304EFE">
            <w:pPr>
              <w:jc w:val="right"/>
              <w:rPr>
                <w:rFonts w:ascii="Arial" w:hAnsi="Arial" w:cs="Arial"/>
              </w:rPr>
            </w:pPr>
          </w:p>
        </w:tc>
      </w:tr>
      <w:tr w:rsidR="00304EFE" w:rsidRPr="00304EFE" w:rsidTr="00304EFE">
        <w:trPr>
          <w:trHeight w:val="154"/>
          <w:jc w:val="right"/>
        </w:trPr>
        <w:tc>
          <w:tcPr>
            <w:tcW w:w="4152" w:type="dxa"/>
          </w:tcPr>
          <w:p w:rsidR="00304EFE" w:rsidRPr="00304EFE" w:rsidRDefault="00304EFE" w:rsidP="00304EFE">
            <w:pPr>
              <w:jc w:val="right"/>
              <w:rPr>
                <w:rFonts w:ascii="Arial" w:hAnsi="Arial" w:cs="Arial"/>
              </w:rPr>
            </w:pPr>
          </w:p>
        </w:tc>
      </w:tr>
    </w:tbl>
    <w:p w:rsidR="00480D36" w:rsidRPr="00970705" w:rsidRDefault="00F81B40" w:rsidP="00304EFE">
      <w:pPr>
        <w:jc w:val="right"/>
        <w:rPr>
          <w:rFonts w:ascii="Arial" w:hAnsi="Arial" w:cs="Arial"/>
        </w:rPr>
      </w:pPr>
    </w:p>
    <w:sectPr w:rsidR="00480D36" w:rsidRPr="00970705" w:rsidSect="00B315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70705"/>
    <w:rsid w:val="00304EFE"/>
    <w:rsid w:val="00735E1D"/>
    <w:rsid w:val="007D22FE"/>
    <w:rsid w:val="00970705"/>
    <w:rsid w:val="00B31563"/>
    <w:rsid w:val="00F8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3FB6"/>
  <w15:docId w15:val="{22854B3B-0DD2-46C8-AF25-D6C1A0E6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0705"/>
    <w:pPr>
      <w:spacing w:after="0" w:line="240" w:lineRule="auto"/>
    </w:pPr>
    <w:rPr>
      <w:rFonts w:ascii="Tms Rmn" w:eastAsia="Times New Roman" w:hAnsi="Tms Rmn" w:cs="Times New Roman"/>
      <w:color w:val="000000"/>
      <w:kern w:val="3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70705"/>
    <w:pPr>
      <w:keepNext/>
      <w:widowControl w:val="0"/>
      <w:jc w:val="center"/>
      <w:outlineLvl w:val="0"/>
    </w:pPr>
    <w:rPr>
      <w:rFonts w:ascii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70705"/>
    <w:rPr>
      <w:rFonts w:ascii="Tahoma" w:eastAsia="Times New Roman" w:hAnsi="Tahoma" w:cs="Tahoma"/>
      <w:b/>
      <w:bCs/>
      <w:color w:val="000000"/>
      <w:kern w:val="30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9707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Deidda</dc:creator>
  <cp:lastModifiedBy>Dirigente</cp:lastModifiedBy>
  <cp:revision>2</cp:revision>
  <dcterms:created xsi:type="dcterms:W3CDTF">2019-11-14T15:56:00Z</dcterms:created>
  <dcterms:modified xsi:type="dcterms:W3CDTF">2019-11-15T10:21:00Z</dcterms:modified>
</cp:coreProperties>
</file>